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0F0F" w14:textId="77777777" w:rsidR="00EA78EE" w:rsidRDefault="00EA78EE" w:rsidP="00EA78EE">
      <w:pPr>
        <w:spacing w:line="480" w:lineRule="auto"/>
        <w:jc w:val="center"/>
        <w:rPr>
          <w:b/>
        </w:rPr>
      </w:pPr>
    </w:p>
    <w:p w14:paraId="7A19609A" w14:textId="2E58B173" w:rsidR="00EA78EE" w:rsidRPr="006D2CA1" w:rsidRDefault="00EA78EE" w:rsidP="009F3E1E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D2CA1">
        <w:rPr>
          <w:b/>
        </w:rPr>
        <w:tab/>
      </w:r>
      <w:r w:rsidRPr="006D2CA1">
        <w:t>A</w:t>
      </w:r>
      <w:r w:rsidR="006D2CA1">
        <w:t>l</w:t>
      </w:r>
      <w:r w:rsidRPr="006D2CA1">
        <w:t>l</w:t>
      </w:r>
      <w:r w:rsidR="006D2CA1">
        <w:t>a</w:t>
      </w:r>
      <w:r w:rsidRPr="006D2CA1">
        <w:t xml:space="preserve"> Dirigente del Campus </w:t>
      </w:r>
    </w:p>
    <w:p w14:paraId="3A9BEFF4" w14:textId="77777777" w:rsidR="00EA78EE" w:rsidRPr="006D2CA1" w:rsidRDefault="00EA78EE" w:rsidP="00EA78EE">
      <w:pPr>
        <w:spacing w:line="360" w:lineRule="auto"/>
        <w:jc w:val="both"/>
      </w:pPr>
      <w:r w:rsidRPr="006D2CA1">
        <w:tab/>
      </w:r>
      <w:r w:rsidRPr="006D2CA1">
        <w:tab/>
      </w:r>
      <w:r w:rsidRPr="006D2CA1">
        <w:tab/>
      </w:r>
      <w:r w:rsidRPr="006D2CA1">
        <w:tab/>
      </w:r>
      <w:r w:rsidRPr="006D2CA1">
        <w:tab/>
      </w:r>
      <w:r w:rsidRPr="006D2CA1">
        <w:tab/>
      </w:r>
      <w:r w:rsidRPr="006D2CA1">
        <w:tab/>
      </w:r>
      <w:r w:rsidRPr="006D2CA1">
        <w:tab/>
      </w:r>
      <w:r w:rsidRPr="006D2CA1">
        <w:tab/>
        <w:t>di Ravenna</w:t>
      </w:r>
    </w:p>
    <w:p w14:paraId="0B512ECC" w14:textId="36A7B5AC" w:rsidR="00EA78EE" w:rsidRPr="006D2CA1" w:rsidRDefault="00EA78EE" w:rsidP="00EA78EE">
      <w:pPr>
        <w:spacing w:line="360" w:lineRule="auto"/>
        <w:jc w:val="both"/>
      </w:pPr>
      <w:proofErr w:type="spellStart"/>
      <w:r w:rsidRPr="006D2CA1">
        <w:t>All</w:t>
      </w:r>
      <w:proofErr w:type="spellEnd"/>
      <w:r w:rsidRPr="006D2CA1">
        <w:t xml:space="preserve">. </w:t>
      </w:r>
      <w:r w:rsidR="00101B26">
        <w:t>B)</w:t>
      </w:r>
    </w:p>
    <w:p w14:paraId="2DF398C8" w14:textId="77777777" w:rsidR="00EA78EE" w:rsidRPr="006D2CA1" w:rsidRDefault="00EA78EE" w:rsidP="00EA78EE">
      <w:pPr>
        <w:spacing w:before="240" w:after="240"/>
        <w:jc w:val="center"/>
        <w:outlineLvl w:val="0"/>
        <w:rPr>
          <w:b/>
        </w:rPr>
      </w:pPr>
    </w:p>
    <w:p w14:paraId="75390A44" w14:textId="1AD7ED11" w:rsidR="00EA78EE" w:rsidRPr="006D2CA1" w:rsidRDefault="00F554FD" w:rsidP="00EA78EE">
      <w:pPr>
        <w:spacing w:line="320" w:lineRule="exact"/>
        <w:jc w:val="both"/>
        <w:rPr>
          <w:b/>
          <w:bCs/>
          <w:lang w:eastAsia="x-none"/>
        </w:rPr>
      </w:pPr>
      <w:r w:rsidRPr="00F554FD">
        <w:rPr>
          <w:b/>
          <w:bCs/>
          <w:lang w:val="x-none" w:eastAsia="x-none"/>
        </w:rPr>
        <w:t xml:space="preserve">BANDO </w:t>
      </w:r>
      <w:bookmarkStart w:id="0" w:name="_Hlk146874040"/>
      <w:r w:rsidRPr="00F554FD">
        <w:rPr>
          <w:b/>
          <w:bCs/>
          <w:lang w:val="x-none" w:eastAsia="x-none"/>
        </w:rPr>
        <w:t>PER L’ATTRIBUZIONE DI N. 24 CONTRIBUTI FINANZIARI, DI IMPORTI DIFFERENZIATI,</w:t>
      </w:r>
      <w:bookmarkEnd w:id="0"/>
      <w:r w:rsidRPr="00F554FD">
        <w:rPr>
          <w:b/>
          <w:bCs/>
          <w:lang w:val="x-none" w:eastAsia="x-none"/>
        </w:rPr>
        <w:t xml:space="preserve"> PER SOGGIORNI PRESSO ISTITUZIONI ITALIANE O ESTERE PER LA PARTECIPAZIONE A CONVEGNI E SEMINARI E DESTINATI AGLI STUDENTI ISCRITTI NELL’A.A. 2022/23 AL II ANNO DEL CORSO DI LAUREA IN INFERMIERISTICA, CON SEDE DIDATTICA A FAENZA (COD. 8474).</w:t>
      </w:r>
    </w:p>
    <w:p w14:paraId="6F1F18CA" w14:textId="77777777" w:rsidR="00EA78EE" w:rsidRPr="006D2CA1" w:rsidRDefault="00EA78EE" w:rsidP="00EA78EE">
      <w:pPr>
        <w:spacing w:line="360" w:lineRule="auto"/>
        <w:jc w:val="both"/>
        <w:rPr>
          <w:b/>
        </w:rPr>
      </w:pPr>
    </w:p>
    <w:p w14:paraId="1706FA4B" w14:textId="77777777" w:rsidR="00EA78EE" w:rsidRDefault="00EA78EE" w:rsidP="00EA78EE">
      <w:pPr>
        <w:spacing w:line="360" w:lineRule="auto"/>
        <w:jc w:val="center"/>
      </w:pPr>
      <w:r w:rsidRPr="0049138B">
        <w:t>Modulo Domanda</w:t>
      </w:r>
    </w:p>
    <w:p w14:paraId="01BCBAEF" w14:textId="77777777" w:rsidR="00EA78EE" w:rsidRDefault="00EA78EE" w:rsidP="00EA78EE">
      <w:pPr>
        <w:spacing w:line="360" w:lineRule="auto"/>
        <w:rPr>
          <w:b/>
        </w:rPr>
      </w:pPr>
    </w:p>
    <w:p w14:paraId="405C1254" w14:textId="44554E95" w:rsidR="00EA78EE" w:rsidRDefault="00EA78EE" w:rsidP="00EA78EE">
      <w:pPr>
        <w:spacing w:line="480" w:lineRule="auto"/>
      </w:pPr>
      <w:r w:rsidRPr="0049138B">
        <w:t>Il</w:t>
      </w:r>
      <w:r>
        <w:t>/La sotto</w:t>
      </w:r>
      <w:r w:rsidR="009F3E1E">
        <w:t>s</w:t>
      </w:r>
      <w:r>
        <w:t>critto/a</w:t>
      </w:r>
      <w:r w:rsidR="009F3E1E">
        <w:t xml:space="preserve"> </w:t>
      </w:r>
      <w:r>
        <w:t>_________________________________________________________________</w:t>
      </w:r>
    </w:p>
    <w:p w14:paraId="27380081" w14:textId="27D22800" w:rsidR="00EA78EE" w:rsidRDefault="00EA78EE" w:rsidP="00EA78EE">
      <w:pPr>
        <w:spacing w:line="480" w:lineRule="auto"/>
      </w:pPr>
      <w:r>
        <w:t>nato/</w:t>
      </w:r>
      <w:proofErr w:type="gramStart"/>
      <w:r>
        <w:t xml:space="preserve">a </w:t>
      </w:r>
      <w:r w:rsidR="009F3E1E">
        <w:t xml:space="preserve"> </w:t>
      </w:r>
      <w:proofErr w:type="spellStart"/>
      <w:r w:rsidR="009F3E1E">
        <w:t>a</w:t>
      </w:r>
      <w:proofErr w:type="spellEnd"/>
      <w:proofErr w:type="gramEnd"/>
      <w:r w:rsidR="009F3E1E">
        <w:t xml:space="preserve"> </w:t>
      </w:r>
      <w:r>
        <w:t>_____________________________________ il</w:t>
      </w:r>
      <w:r w:rsidR="009F3E1E">
        <w:t xml:space="preserve"> </w:t>
      </w:r>
      <w:r>
        <w:t>________________________________</w:t>
      </w:r>
    </w:p>
    <w:p w14:paraId="2A781321" w14:textId="03D2CBC9" w:rsidR="00EA78EE" w:rsidRDefault="00EA78EE" w:rsidP="00EA78EE">
      <w:pPr>
        <w:spacing w:line="480" w:lineRule="auto"/>
      </w:pPr>
      <w:r>
        <w:t>residente a _____________________________ via</w:t>
      </w:r>
      <w:r w:rsidR="009F3E1E">
        <w:t xml:space="preserve"> </w:t>
      </w:r>
      <w:r>
        <w:t>______________________________________</w:t>
      </w:r>
    </w:p>
    <w:p w14:paraId="5B82B0A7" w14:textId="3607CCAE" w:rsidR="00EA78EE" w:rsidRDefault="00EA78EE" w:rsidP="00EA78EE">
      <w:pPr>
        <w:spacing w:line="480" w:lineRule="auto"/>
      </w:pPr>
      <w:r>
        <w:t xml:space="preserve">recapito telefonico_________________________ </w:t>
      </w:r>
      <w:r w:rsidR="009F3E1E">
        <w:t>e-</w:t>
      </w:r>
      <w:r>
        <w:t>mail</w:t>
      </w:r>
      <w:r w:rsidR="009F3E1E">
        <w:t xml:space="preserve"> </w:t>
      </w:r>
      <w:r>
        <w:t>________________________________</w:t>
      </w:r>
    </w:p>
    <w:p w14:paraId="3FBFE470" w14:textId="77777777" w:rsidR="00EA78EE" w:rsidRDefault="00EA78EE" w:rsidP="00EA78EE">
      <w:pPr>
        <w:spacing w:line="480" w:lineRule="auto"/>
      </w:pPr>
    </w:p>
    <w:p w14:paraId="524B8387" w14:textId="77ECB08B" w:rsidR="00EA78EE" w:rsidRPr="00EA78EE" w:rsidRDefault="00EA78EE" w:rsidP="00EA78EE">
      <w:pPr>
        <w:spacing w:line="320" w:lineRule="exact"/>
        <w:jc w:val="both"/>
      </w:pPr>
      <w:r w:rsidRPr="00055D8A">
        <w:t>chiede</w:t>
      </w:r>
      <w:r>
        <w:t xml:space="preserve"> di partecipare alla selezione </w:t>
      </w:r>
      <w:r w:rsidR="00DC693D" w:rsidRPr="00DC693D">
        <w:t>per l’attribuzione di n. 24 contributi finanziari, di importi differenziati,</w:t>
      </w:r>
      <w:r w:rsidR="00DC693D">
        <w:t xml:space="preserve"> </w:t>
      </w:r>
      <w:r w:rsidR="00DC693D" w:rsidRPr="00EA78EE">
        <w:t xml:space="preserve">per </w:t>
      </w:r>
      <w:r w:rsidRPr="00EA78EE">
        <w:t>soggiorni presso istituzioni italiane o estere per la partecipazione a convegni e seminari destinat</w:t>
      </w:r>
      <w:r w:rsidR="009F3E1E">
        <w:t>i</w:t>
      </w:r>
      <w:r w:rsidRPr="00EA78EE">
        <w:t xml:space="preserve"> agli studenti iscritti nell’</w:t>
      </w:r>
      <w:proofErr w:type="spellStart"/>
      <w:r w:rsidRPr="00EA78EE">
        <w:t>a.a</w:t>
      </w:r>
      <w:proofErr w:type="spellEnd"/>
      <w:r w:rsidRPr="00EA78EE">
        <w:t xml:space="preserve">. 2022/23 al </w:t>
      </w:r>
      <w:r>
        <w:t xml:space="preserve">II </w:t>
      </w:r>
      <w:r w:rsidRPr="00EA78EE">
        <w:t xml:space="preserve">anno del </w:t>
      </w:r>
      <w:r>
        <w:t>C</w:t>
      </w:r>
      <w:r w:rsidRPr="00EA78EE">
        <w:t xml:space="preserve">orso di </w:t>
      </w:r>
      <w:r w:rsidR="00DC693D">
        <w:t>L</w:t>
      </w:r>
      <w:bookmarkStart w:id="1" w:name="_GoBack"/>
      <w:bookmarkEnd w:id="1"/>
      <w:r w:rsidRPr="00EA78EE">
        <w:t xml:space="preserve">aurea in </w:t>
      </w:r>
      <w:r>
        <w:t>I</w:t>
      </w:r>
      <w:r w:rsidRPr="00EA78EE">
        <w:t xml:space="preserve">nfermieristica, con sede didattica a </w:t>
      </w:r>
      <w:r>
        <w:t>F</w:t>
      </w:r>
      <w:r w:rsidRPr="00EA78EE">
        <w:t>aenza (cod. 8474).  </w:t>
      </w:r>
    </w:p>
    <w:p w14:paraId="3368DA94" w14:textId="77777777" w:rsidR="00EA78EE" w:rsidRDefault="00EA78EE" w:rsidP="00EA78EE">
      <w:pPr>
        <w:spacing w:line="360" w:lineRule="auto"/>
        <w:rPr>
          <w:u w:val="single"/>
        </w:rPr>
      </w:pPr>
    </w:p>
    <w:p w14:paraId="308743DD" w14:textId="6B960E41" w:rsidR="00EA78EE" w:rsidRPr="006D2CA1" w:rsidRDefault="00EA78EE" w:rsidP="009F3E1E">
      <w:pPr>
        <w:spacing w:line="320" w:lineRule="exact"/>
      </w:pPr>
      <w:r w:rsidRPr="006D2CA1">
        <w:t xml:space="preserve">A tal </w:t>
      </w:r>
      <w:r w:rsidR="006D2CA1" w:rsidRPr="006D2CA1">
        <w:t>fine intende</w:t>
      </w:r>
      <w:r w:rsidRPr="006D2CA1">
        <w:t xml:space="preserve"> optare per la parteci</w:t>
      </w:r>
      <w:r w:rsidR="006D2CA1" w:rsidRPr="006D2CA1">
        <w:t>pazione a</w:t>
      </w:r>
      <w:r w:rsidR="00101B26">
        <w:t>l/ai</w:t>
      </w:r>
      <w:r w:rsidR="006D2CA1" w:rsidRPr="006D2CA1">
        <w:t xml:space="preserve"> seguent</w:t>
      </w:r>
      <w:r w:rsidR="00101B26">
        <w:t xml:space="preserve">e/i </w:t>
      </w:r>
      <w:r w:rsidR="006D2CA1" w:rsidRPr="006D2CA1">
        <w:t>convegn</w:t>
      </w:r>
      <w:r w:rsidR="00101B26">
        <w:t>o</w:t>
      </w:r>
      <w:r w:rsidR="006D2CA1" w:rsidRPr="006D2CA1">
        <w:t>/</w:t>
      </w:r>
      <w:r w:rsidR="00101B26">
        <w:t xml:space="preserve">i </w:t>
      </w:r>
      <w:r w:rsidR="009F3E1E">
        <w:t xml:space="preserve">e </w:t>
      </w:r>
      <w:r w:rsidR="006D2CA1" w:rsidRPr="006D2CA1">
        <w:t>seminari</w:t>
      </w:r>
      <w:r w:rsidR="00101B26">
        <w:t>o/i. In caso di</w:t>
      </w:r>
      <w:r w:rsidR="009F3E1E">
        <w:t xml:space="preserve"> </w:t>
      </w:r>
      <w:r w:rsidR="00101B26">
        <w:t xml:space="preserve">scelta multipla indicare l’ordine di priorità nella casella </w:t>
      </w:r>
      <w:r w:rsidR="00101B26" w:rsidRPr="009F3E1E">
        <w:rPr>
          <w:i/>
        </w:rPr>
        <w:t>(1,2,3 ecc.)</w:t>
      </w:r>
      <w:r w:rsidR="00D213A7">
        <w:t>.</w:t>
      </w:r>
    </w:p>
    <w:p w14:paraId="3D7512AF" w14:textId="2DFD0167" w:rsidR="00BC1A79" w:rsidRPr="002703F3" w:rsidRDefault="00BC1A79" w:rsidP="00BC1A79">
      <w:pPr>
        <w:ind w:left="-5" w:hanging="10"/>
      </w:pPr>
      <w:r w:rsidRPr="002703F3">
        <w:rPr>
          <w:rFonts w:eastAsia="Calibri"/>
          <w:sz w:val="72"/>
          <w:szCs w:val="72"/>
        </w:rPr>
        <w:t xml:space="preserve">□ </w:t>
      </w:r>
      <w:r w:rsidRPr="006E179B">
        <w:rPr>
          <w:rFonts w:eastAsia="Calibri"/>
        </w:rPr>
        <w:t>XXII Congresso Nazionale</w:t>
      </w:r>
      <w:r w:rsidR="009F3E1E">
        <w:rPr>
          <w:rFonts w:eastAsia="Calibri"/>
        </w:rPr>
        <w:t xml:space="preserve"> </w:t>
      </w:r>
      <w:r w:rsidRPr="006E179B">
        <w:rPr>
          <w:rFonts w:eastAsia="Calibri"/>
          <w:i/>
        </w:rPr>
        <w:t xml:space="preserve">“Evoluzione dell’Infermieristica </w:t>
      </w:r>
      <w:proofErr w:type="spellStart"/>
      <w:r w:rsidRPr="006E179B">
        <w:rPr>
          <w:rFonts w:eastAsia="Calibri"/>
          <w:i/>
        </w:rPr>
        <w:t>perioperatoria</w:t>
      </w:r>
      <w:proofErr w:type="spellEnd"/>
      <w:r w:rsidRPr="006E179B">
        <w:rPr>
          <w:rFonts w:eastAsia="Calibri"/>
          <w:i/>
        </w:rPr>
        <w:t xml:space="preserve">: </w:t>
      </w:r>
      <w:r w:rsidR="009F3E1E" w:rsidRPr="006E179B">
        <w:rPr>
          <w:rFonts w:eastAsia="Calibri"/>
          <w:i/>
        </w:rPr>
        <w:t xml:space="preserve">Opportunity, </w:t>
      </w:r>
      <w:r w:rsidR="009F3E1E">
        <w:rPr>
          <w:rFonts w:eastAsia="Calibri"/>
          <w:i/>
        </w:rPr>
        <w:t>Timing</w:t>
      </w:r>
      <w:r w:rsidRPr="006E179B">
        <w:rPr>
          <w:rFonts w:eastAsia="Calibri"/>
          <w:i/>
        </w:rPr>
        <w:t>, Advanced Skills”</w:t>
      </w:r>
      <w:r w:rsidR="002703F3">
        <w:rPr>
          <w:rFonts w:eastAsia="Calibri"/>
          <w:i/>
        </w:rPr>
        <w:t xml:space="preserve"> </w:t>
      </w:r>
      <w:r w:rsidR="009F3E1E">
        <w:rPr>
          <w:rFonts w:eastAsia="Calibri"/>
          <w:i/>
        </w:rPr>
        <w:t>- RICCIONE</w:t>
      </w:r>
      <w:r w:rsidRPr="002703F3">
        <w:rPr>
          <w:rFonts w:eastAsia="Calibri"/>
        </w:rPr>
        <w:t xml:space="preserve"> 9-10-11 Novembre 2023</w:t>
      </w:r>
    </w:p>
    <w:p w14:paraId="11BA7432" w14:textId="55F2149E" w:rsidR="00EA78EE" w:rsidRDefault="00EA78EE" w:rsidP="00EA78EE">
      <w:pPr>
        <w:spacing w:line="360" w:lineRule="auto"/>
      </w:pPr>
    </w:p>
    <w:p w14:paraId="5BB80DC8" w14:textId="4AAD5543" w:rsidR="00BC1A79" w:rsidRPr="002703F3" w:rsidRDefault="002703F3" w:rsidP="002703F3">
      <w:pPr>
        <w:ind w:left="-5" w:hanging="10"/>
        <w:rPr>
          <w:rFonts w:eastAsia="Calibri"/>
          <w:u w:val="single"/>
        </w:rPr>
      </w:pPr>
      <w:r w:rsidRPr="002703F3">
        <w:rPr>
          <w:rFonts w:eastAsia="Calibri"/>
          <w:sz w:val="72"/>
          <w:szCs w:val="72"/>
        </w:rPr>
        <w:lastRenderedPageBreak/>
        <w:t>□</w:t>
      </w:r>
      <w:r>
        <w:rPr>
          <w:rFonts w:eastAsia="Calibri"/>
          <w:sz w:val="72"/>
          <w:szCs w:val="72"/>
        </w:rPr>
        <w:t xml:space="preserve"> </w:t>
      </w:r>
      <w:r w:rsidR="00BC1A79" w:rsidRPr="006E179B">
        <w:rPr>
          <w:rFonts w:eastAsia="Calibri"/>
        </w:rPr>
        <w:t>42° Congresso Nazionale</w:t>
      </w:r>
      <w:r>
        <w:rPr>
          <w:rFonts w:eastAsia="Calibri"/>
        </w:rPr>
        <w:t xml:space="preserve"> </w:t>
      </w:r>
      <w:r w:rsidR="00BC1A79" w:rsidRPr="006E179B">
        <w:rPr>
          <w:rFonts w:eastAsia="Calibri"/>
          <w:i/>
        </w:rPr>
        <w:t xml:space="preserve">“L’infermiere specialista di Area Critica: la clinica come </w:t>
      </w:r>
      <w:r w:rsidR="00BC1A79" w:rsidRPr="002703F3">
        <w:rPr>
          <w:rFonts w:eastAsia="Calibri"/>
          <w:i/>
        </w:rPr>
        <w:t xml:space="preserve">carriera?” </w:t>
      </w:r>
      <w:r>
        <w:rPr>
          <w:rFonts w:eastAsia="Calibri"/>
          <w:i/>
        </w:rPr>
        <w:t xml:space="preserve">- </w:t>
      </w:r>
      <w:r w:rsidR="00BC1A79" w:rsidRPr="002703F3">
        <w:rPr>
          <w:rFonts w:eastAsia="Calibri"/>
        </w:rPr>
        <w:t>BOLOGNA 21-22 Novembre 2023</w:t>
      </w:r>
    </w:p>
    <w:p w14:paraId="15BB439C" w14:textId="4C1D6DEB" w:rsidR="002703F3" w:rsidRPr="002703F3" w:rsidRDefault="002703F3" w:rsidP="002703F3">
      <w:pPr>
        <w:ind w:left="-5" w:hanging="10"/>
        <w:rPr>
          <w:rFonts w:eastAsia="Calibri"/>
          <w:u w:val="single"/>
        </w:rPr>
      </w:pPr>
    </w:p>
    <w:p w14:paraId="0D8BDE17" w14:textId="0F6E7B50" w:rsidR="002703F3" w:rsidRPr="002703F3" w:rsidRDefault="002703F3" w:rsidP="002703F3">
      <w:pPr>
        <w:spacing w:after="107"/>
        <w:ind w:left="-5" w:hanging="10"/>
      </w:pPr>
      <w:r w:rsidRPr="002703F3">
        <w:rPr>
          <w:rFonts w:eastAsia="Calibri"/>
          <w:sz w:val="72"/>
          <w:szCs w:val="72"/>
        </w:rPr>
        <w:t>□</w:t>
      </w:r>
      <w:r>
        <w:rPr>
          <w:rFonts w:eastAsia="Calibri"/>
          <w:sz w:val="72"/>
          <w:szCs w:val="72"/>
        </w:rPr>
        <w:t xml:space="preserve"> </w:t>
      </w:r>
      <w:proofErr w:type="spellStart"/>
      <w:r w:rsidRPr="006E179B">
        <w:rPr>
          <w:rFonts w:eastAsia="Calibri"/>
        </w:rPr>
        <w:t>Courage</w:t>
      </w:r>
      <w:proofErr w:type="spellEnd"/>
      <w:r w:rsidRPr="006E179B">
        <w:rPr>
          <w:rFonts w:eastAsia="Calibri"/>
        </w:rPr>
        <w:t xml:space="preserve"> &amp; </w:t>
      </w:r>
      <w:proofErr w:type="spellStart"/>
      <w:r w:rsidRPr="006E179B">
        <w:rPr>
          <w:rFonts w:eastAsia="Calibri"/>
        </w:rPr>
        <w:t>Curiosity</w:t>
      </w:r>
      <w:proofErr w:type="spellEnd"/>
      <w:r w:rsidRPr="006E179B">
        <w:rPr>
          <w:rFonts w:eastAsia="Calibri"/>
        </w:rPr>
        <w:t xml:space="preserve"> </w:t>
      </w:r>
      <w:proofErr w:type="spellStart"/>
      <w:proofErr w:type="gramStart"/>
      <w:r w:rsidRPr="006E179B">
        <w:rPr>
          <w:rFonts w:eastAsia="Calibri"/>
        </w:rPr>
        <w:t>Conference“</w:t>
      </w:r>
      <w:proofErr w:type="gramEnd"/>
      <w:r w:rsidRPr="006E179B">
        <w:rPr>
          <w:rFonts w:eastAsia="Calibri"/>
          <w:i/>
        </w:rPr>
        <w:t>Embracing</w:t>
      </w:r>
      <w:proofErr w:type="spellEnd"/>
      <w:r w:rsidRPr="006E179B">
        <w:rPr>
          <w:rFonts w:eastAsia="Calibri"/>
          <w:i/>
        </w:rPr>
        <w:t xml:space="preserve"> innovation in Case Management</w:t>
      </w:r>
      <w:r w:rsidRPr="002703F3">
        <w:rPr>
          <w:rFonts w:eastAsia="Calibri"/>
          <w:i/>
        </w:rPr>
        <w:t xml:space="preserve">” </w:t>
      </w:r>
      <w:proofErr w:type="spellStart"/>
      <w:r w:rsidRPr="002703F3">
        <w:rPr>
          <w:rFonts w:eastAsia="Calibri"/>
        </w:rPr>
        <w:t>Solihull</w:t>
      </w:r>
      <w:proofErr w:type="spellEnd"/>
      <w:r w:rsidRPr="002703F3">
        <w:rPr>
          <w:rFonts w:eastAsia="Calibri"/>
        </w:rPr>
        <w:t xml:space="preserve"> – BIRMINGHAM</w:t>
      </w:r>
      <w:r>
        <w:rPr>
          <w:rFonts w:eastAsia="Calibri"/>
        </w:rPr>
        <w:t xml:space="preserve"> </w:t>
      </w:r>
      <w:r w:rsidRPr="002703F3">
        <w:rPr>
          <w:rFonts w:eastAsia="Calibri"/>
        </w:rPr>
        <w:t>14-15 Marzo 2024</w:t>
      </w:r>
      <w:r w:rsidR="000B160E">
        <w:rPr>
          <w:rFonts w:eastAsia="Calibri"/>
        </w:rPr>
        <w:t>.</w:t>
      </w:r>
    </w:p>
    <w:p w14:paraId="248F93D7" w14:textId="025B71F6" w:rsidR="002703F3" w:rsidRDefault="002703F3" w:rsidP="002703F3">
      <w:pPr>
        <w:ind w:left="-5" w:hanging="10"/>
        <w:rPr>
          <w:rFonts w:eastAsia="Calibri"/>
        </w:rPr>
      </w:pPr>
      <w:r w:rsidRPr="002703F3">
        <w:rPr>
          <w:rFonts w:eastAsia="Calibri"/>
          <w:sz w:val="72"/>
          <w:szCs w:val="72"/>
        </w:rPr>
        <w:t>□</w:t>
      </w:r>
      <w:r>
        <w:rPr>
          <w:rFonts w:eastAsia="Calibri"/>
          <w:sz w:val="72"/>
          <w:szCs w:val="72"/>
        </w:rPr>
        <w:t xml:space="preserve"> </w:t>
      </w:r>
      <w:r w:rsidRPr="006E179B">
        <w:rPr>
          <w:rFonts w:eastAsia="Calibri"/>
        </w:rPr>
        <w:t>Convegno di Area 2024</w:t>
      </w:r>
      <w:r>
        <w:rPr>
          <w:rFonts w:eastAsia="Calibri"/>
        </w:rPr>
        <w:t xml:space="preserve"> </w:t>
      </w:r>
      <w:r w:rsidRPr="006E179B">
        <w:rPr>
          <w:rFonts w:eastAsia="Calibri"/>
        </w:rPr>
        <w:t>“</w:t>
      </w:r>
      <w:r w:rsidRPr="006E179B">
        <w:rPr>
          <w:rFonts w:eastAsia="Calibri"/>
          <w:i/>
        </w:rPr>
        <w:t xml:space="preserve">L’Infermiere protagonista in ambito cardio-vascolare: Competenze avanzate ed </w:t>
      </w:r>
      <w:r w:rsidR="009F3E1E" w:rsidRPr="006E179B">
        <w:rPr>
          <w:rFonts w:eastAsia="Calibri"/>
          <w:i/>
        </w:rPr>
        <w:t>innovazioni</w:t>
      </w:r>
      <w:r w:rsidR="009F3E1E" w:rsidRPr="002703F3">
        <w:rPr>
          <w:rFonts w:eastAsia="Calibri"/>
          <w:i/>
        </w:rPr>
        <w:t>”</w:t>
      </w:r>
      <w:r w:rsidR="009F3E1E">
        <w:rPr>
          <w:rFonts w:eastAsia="Calibri"/>
          <w:i/>
        </w:rPr>
        <w:t xml:space="preserve"> - </w:t>
      </w:r>
      <w:r w:rsidR="009F3E1E" w:rsidRPr="002703F3">
        <w:rPr>
          <w:rFonts w:eastAsia="Calibri"/>
          <w:i/>
        </w:rPr>
        <w:t>MILANO</w:t>
      </w:r>
      <w:r w:rsidRPr="002703F3">
        <w:rPr>
          <w:rFonts w:eastAsia="Calibri"/>
        </w:rPr>
        <w:t xml:space="preserve"> 22 Marzo 2024</w:t>
      </w:r>
      <w:r w:rsidR="000B160E">
        <w:rPr>
          <w:rFonts w:eastAsia="Calibri"/>
        </w:rPr>
        <w:t>.</w:t>
      </w:r>
    </w:p>
    <w:p w14:paraId="6698E8CC" w14:textId="1327D5AB" w:rsidR="000D4666" w:rsidRDefault="000D4666" w:rsidP="002703F3">
      <w:pPr>
        <w:ind w:left="-5" w:hanging="10"/>
        <w:rPr>
          <w:rFonts w:eastAsia="Calibri"/>
        </w:rPr>
      </w:pPr>
    </w:p>
    <w:p w14:paraId="7E75D905" w14:textId="092F96A7" w:rsidR="000D4666" w:rsidRPr="000D4666" w:rsidRDefault="000D4666" w:rsidP="000D4666">
      <w:pPr>
        <w:rPr>
          <w:rFonts w:eastAsia="Calibri"/>
          <w:b/>
          <w:i/>
        </w:rPr>
      </w:pPr>
      <w:r w:rsidRPr="002703F3">
        <w:rPr>
          <w:rFonts w:eastAsia="Calibri"/>
          <w:sz w:val="72"/>
          <w:szCs w:val="72"/>
        </w:rPr>
        <w:t>□</w:t>
      </w:r>
      <w:r w:rsidR="009F3E1E">
        <w:rPr>
          <w:rFonts w:eastAsia="Calibri"/>
          <w:sz w:val="72"/>
          <w:szCs w:val="72"/>
        </w:rPr>
        <w:t xml:space="preserve"> </w:t>
      </w:r>
      <w:r w:rsidRPr="000D4666">
        <w:rPr>
          <w:rFonts w:eastAsia="Calibri"/>
        </w:rPr>
        <w:t xml:space="preserve">13° World Research </w:t>
      </w:r>
      <w:proofErr w:type="spellStart"/>
      <w:r w:rsidRPr="000D4666">
        <w:rPr>
          <w:rFonts w:eastAsia="Calibri"/>
        </w:rPr>
        <w:t>Congress</w:t>
      </w:r>
      <w:proofErr w:type="spellEnd"/>
      <w:r>
        <w:rPr>
          <w:rFonts w:eastAsia="Calibri"/>
        </w:rPr>
        <w:t xml:space="preserve"> </w:t>
      </w:r>
      <w:r w:rsidRPr="000D4666">
        <w:rPr>
          <w:rFonts w:eastAsia="Calibri"/>
        </w:rPr>
        <w:t xml:space="preserve">“Opportunities for in </w:t>
      </w:r>
      <w:proofErr w:type="spellStart"/>
      <w:r w:rsidRPr="000D4666">
        <w:rPr>
          <w:rFonts w:eastAsia="Calibri"/>
        </w:rPr>
        <w:t>depth</w:t>
      </w:r>
      <w:proofErr w:type="spellEnd"/>
      <w:r w:rsidRPr="000D4666">
        <w:rPr>
          <w:rFonts w:eastAsia="Calibri"/>
        </w:rPr>
        <w:t xml:space="preserve"> </w:t>
      </w:r>
      <w:proofErr w:type="spellStart"/>
      <w:r w:rsidRPr="000D4666">
        <w:rPr>
          <w:rFonts w:eastAsia="Calibri"/>
        </w:rPr>
        <w:t>discussions</w:t>
      </w:r>
      <w:proofErr w:type="spellEnd"/>
      <w:r w:rsidRPr="000D4666">
        <w:rPr>
          <w:rFonts w:eastAsia="Calibri"/>
        </w:rPr>
        <w:t xml:space="preserve"> on </w:t>
      </w:r>
      <w:proofErr w:type="spellStart"/>
      <w:r w:rsidRPr="000D4666">
        <w:rPr>
          <w:rFonts w:eastAsia="Calibri"/>
        </w:rPr>
        <w:t>innovations</w:t>
      </w:r>
      <w:proofErr w:type="spellEnd"/>
      <w:r w:rsidRPr="000D4666">
        <w:rPr>
          <w:rFonts w:eastAsia="Calibri"/>
        </w:rPr>
        <w:t xml:space="preserve"> in Palliative Care and Research”</w:t>
      </w:r>
      <w:r>
        <w:rPr>
          <w:rFonts w:eastAsia="Calibri"/>
        </w:rPr>
        <w:t xml:space="preserve"> - </w:t>
      </w:r>
      <w:r w:rsidRPr="000D4666">
        <w:rPr>
          <w:rFonts w:eastAsia="Calibri"/>
        </w:rPr>
        <w:t>BARCELONA 16-18 Maggio 2024</w:t>
      </w:r>
      <w:r w:rsidR="00D213A7">
        <w:rPr>
          <w:rFonts w:eastAsia="Calibri"/>
        </w:rPr>
        <w:t>.</w:t>
      </w:r>
    </w:p>
    <w:p w14:paraId="7A3CC8C0" w14:textId="0A139360" w:rsidR="000D4666" w:rsidRDefault="000D4666" w:rsidP="002703F3">
      <w:pPr>
        <w:ind w:left="-5" w:hanging="10"/>
        <w:rPr>
          <w:rFonts w:eastAsia="Calibri"/>
        </w:rPr>
      </w:pPr>
    </w:p>
    <w:p w14:paraId="4992979E" w14:textId="77777777" w:rsidR="000B160E" w:rsidRDefault="000B160E" w:rsidP="000B160E">
      <w:pPr>
        <w:spacing w:line="360" w:lineRule="auto"/>
        <w:ind w:left="-6" w:hanging="11"/>
        <w:rPr>
          <w:rFonts w:eastAsia="Calibri"/>
        </w:rPr>
      </w:pPr>
    </w:p>
    <w:p w14:paraId="3A4DA469" w14:textId="67EEA73C" w:rsidR="000B160E" w:rsidRDefault="000B160E" w:rsidP="000B160E">
      <w:pPr>
        <w:spacing w:line="360" w:lineRule="auto"/>
        <w:ind w:left="-6" w:hanging="11"/>
        <w:rPr>
          <w:rFonts w:eastAsia="Calibri"/>
        </w:rPr>
      </w:pPr>
      <w:r>
        <w:rPr>
          <w:rFonts w:eastAsia="Calibri"/>
        </w:rPr>
        <w:t>Con la seguente motivazione: ________________________________________________________</w:t>
      </w:r>
    </w:p>
    <w:p w14:paraId="74662C60" w14:textId="0514DCCD" w:rsidR="000B160E" w:rsidRDefault="000B160E" w:rsidP="000B160E">
      <w:pPr>
        <w:spacing w:line="360" w:lineRule="auto"/>
        <w:ind w:left="-6" w:hanging="11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14:paraId="0C674BAA" w14:textId="4D76B185" w:rsidR="000B160E" w:rsidRDefault="000B160E" w:rsidP="000B160E">
      <w:pPr>
        <w:spacing w:line="360" w:lineRule="auto"/>
        <w:ind w:left="-6" w:hanging="11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14:paraId="5D85100F" w14:textId="4AC49931" w:rsidR="000B160E" w:rsidRDefault="000B160E" w:rsidP="000B160E">
      <w:pPr>
        <w:spacing w:line="360" w:lineRule="auto"/>
        <w:ind w:left="-6" w:hanging="11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14:paraId="7335D53F" w14:textId="111049D4" w:rsidR="000B160E" w:rsidRDefault="000B160E" w:rsidP="000B160E">
      <w:pPr>
        <w:spacing w:line="360" w:lineRule="auto"/>
        <w:ind w:left="-6" w:hanging="11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14:paraId="38ED098E" w14:textId="7D38C8AF" w:rsidR="000B160E" w:rsidRDefault="000B160E" w:rsidP="000B160E">
      <w:pPr>
        <w:spacing w:line="360" w:lineRule="auto"/>
        <w:ind w:left="-6" w:hanging="11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14:paraId="0677DC63" w14:textId="63924493" w:rsidR="000B160E" w:rsidRDefault="000B160E" w:rsidP="000B160E">
      <w:pPr>
        <w:spacing w:line="360" w:lineRule="auto"/>
        <w:ind w:left="-6" w:hanging="11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14:paraId="7689CA11" w14:textId="77777777" w:rsidR="000B160E" w:rsidRPr="002703F3" w:rsidRDefault="000B160E" w:rsidP="000B160E">
      <w:pPr>
        <w:spacing w:line="360" w:lineRule="auto"/>
        <w:ind w:left="-6" w:hanging="11"/>
      </w:pPr>
    </w:p>
    <w:p w14:paraId="097E8176" w14:textId="33276D7B" w:rsidR="002703F3" w:rsidRPr="002703F3" w:rsidRDefault="002703F3" w:rsidP="002703F3">
      <w:pPr>
        <w:ind w:left="-5" w:hanging="10"/>
      </w:pPr>
    </w:p>
    <w:p w14:paraId="430DD68D" w14:textId="77777777" w:rsidR="00BC1A79" w:rsidRPr="006D2CA1" w:rsidRDefault="00BC1A79" w:rsidP="00EA78EE">
      <w:pPr>
        <w:spacing w:line="360" w:lineRule="auto"/>
      </w:pPr>
    </w:p>
    <w:p w14:paraId="57BA47B6" w14:textId="558054F5" w:rsidR="00EA78EE" w:rsidRDefault="00EA78EE" w:rsidP="00EA78EE">
      <w:pPr>
        <w:spacing w:line="360" w:lineRule="auto"/>
        <w:ind w:left="360"/>
      </w:pPr>
      <w:r>
        <w:t>Data_________________</w:t>
      </w:r>
      <w:r>
        <w:tab/>
      </w:r>
      <w:r>
        <w:tab/>
      </w:r>
      <w:r>
        <w:tab/>
      </w:r>
      <w:r>
        <w:tab/>
      </w:r>
      <w:r w:rsidR="009F3E1E">
        <w:t>F</w:t>
      </w:r>
      <w:r>
        <w:t>irma_______________</w:t>
      </w:r>
    </w:p>
    <w:p w14:paraId="205DECE8" w14:textId="77777777" w:rsidR="00EA78EE" w:rsidRDefault="00EA78EE" w:rsidP="00EA78EE">
      <w:pPr>
        <w:spacing w:line="360" w:lineRule="auto"/>
      </w:pPr>
    </w:p>
    <w:p w14:paraId="4E564750" w14:textId="77777777" w:rsidR="00EA78EE" w:rsidRDefault="00EA78EE" w:rsidP="00EA78EE">
      <w:pPr>
        <w:spacing w:line="360" w:lineRule="auto"/>
      </w:pPr>
    </w:p>
    <w:p w14:paraId="70EFE935" w14:textId="3A98BCE0" w:rsidR="00EC4692" w:rsidRPr="007160A6" w:rsidRDefault="00EC4692" w:rsidP="00EA78EE">
      <w:pPr>
        <w:spacing w:line="259" w:lineRule="auto"/>
        <w:ind w:right="11"/>
        <w:jc w:val="center"/>
        <w:rPr>
          <w:b/>
          <w:u w:val="single"/>
        </w:rPr>
      </w:pPr>
    </w:p>
    <w:sectPr w:rsidR="00EC4692" w:rsidRPr="007160A6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8C978" w14:textId="77777777" w:rsidR="002B7186" w:rsidRDefault="002B7186">
      <w:r>
        <w:separator/>
      </w:r>
    </w:p>
  </w:endnote>
  <w:endnote w:type="continuationSeparator" w:id="0">
    <w:p w14:paraId="0B7C458E" w14:textId="77777777" w:rsidR="002B7186" w:rsidRDefault="002B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A48DD" w14:textId="77777777" w:rsidR="00DA324B" w:rsidRDefault="00DA324B" w:rsidP="00DA324B">
    <w:pPr>
      <w:spacing w:line="222" w:lineRule="exact"/>
      <w:ind w:left="596"/>
      <w:rPr>
        <w:b/>
        <w:sz w:val="20"/>
      </w:rPr>
    </w:pPr>
    <w:r>
      <w:rPr>
        <w:b/>
        <w:sz w:val="20"/>
      </w:rPr>
      <w:t>Settore</w:t>
    </w:r>
    <w:r>
      <w:rPr>
        <w:b/>
        <w:spacing w:val="86"/>
        <w:sz w:val="20"/>
      </w:rPr>
      <w:t xml:space="preserve"> </w:t>
    </w:r>
    <w:r>
      <w:rPr>
        <w:b/>
        <w:sz w:val="20"/>
      </w:rPr>
      <w:t>Servizi</w:t>
    </w:r>
    <w:r>
      <w:rPr>
        <w:b/>
        <w:spacing w:val="-3"/>
        <w:sz w:val="20"/>
      </w:rPr>
      <w:t xml:space="preserve"> </w:t>
    </w:r>
    <w:r>
      <w:rPr>
        <w:b/>
        <w:sz w:val="20"/>
      </w:rPr>
      <w:t>Contabili</w:t>
    </w:r>
    <w:r>
      <w:rPr>
        <w:b/>
        <w:spacing w:val="-3"/>
        <w:sz w:val="20"/>
      </w:rPr>
      <w:t xml:space="preserve"> </w:t>
    </w:r>
    <w:r>
      <w:rPr>
        <w:b/>
        <w:sz w:val="20"/>
      </w:rPr>
      <w:t>e</w:t>
    </w:r>
    <w:r>
      <w:rPr>
        <w:b/>
        <w:spacing w:val="-2"/>
        <w:sz w:val="20"/>
      </w:rPr>
      <w:t xml:space="preserve"> </w:t>
    </w:r>
    <w:r>
      <w:rPr>
        <w:b/>
        <w:sz w:val="20"/>
      </w:rPr>
      <w:t>Amministrativi</w:t>
    </w:r>
    <w:r>
      <w:rPr>
        <w:b/>
        <w:spacing w:val="-1"/>
        <w:sz w:val="20"/>
      </w:rPr>
      <w:t xml:space="preserve"> </w:t>
    </w:r>
    <w:r>
      <w:rPr>
        <w:b/>
        <w:sz w:val="20"/>
      </w:rPr>
      <w:t>-</w:t>
    </w:r>
    <w:r>
      <w:rPr>
        <w:b/>
        <w:spacing w:val="85"/>
        <w:sz w:val="20"/>
      </w:rPr>
      <w:t xml:space="preserve"> </w:t>
    </w:r>
    <w:r>
      <w:rPr>
        <w:b/>
        <w:sz w:val="20"/>
      </w:rPr>
      <w:t>Ufficio</w:t>
    </w:r>
    <w:r>
      <w:rPr>
        <w:b/>
        <w:spacing w:val="-1"/>
        <w:sz w:val="20"/>
      </w:rPr>
      <w:t xml:space="preserve"> </w:t>
    </w:r>
    <w:r>
      <w:rPr>
        <w:b/>
        <w:sz w:val="20"/>
      </w:rPr>
      <w:t>Contratti,</w:t>
    </w:r>
    <w:r>
      <w:rPr>
        <w:b/>
        <w:spacing w:val="-3"/>
        <w:sz w:val="20"/>
      </w:rPr>
      <w:t xml:space="preserve"> </w:t>
    </w:r>
    <w:r>
      <w:rPr>
        <w:b/>
        <w:sz w:val="20"/>
      </w:rPr>
      <w:t>missioni</w:t>
    </w:r>
    <w:r>
      <w:rPr>
        <w:b/>
        <w:spacing w:val="-3"/>
        <w:sz w:val="20"/>
      </w:rPr>
      <w:t xml:space="preserve"> </w:t>
    </w:r>
    <w:r>
      <w:rPr>
        <w:b/>
        <w:sz w:val="20"/>
      </w:rPr>
      <w:t>e</w:t>
    </w:r>
    <w:r>
      <w:rPr>
        <w:b/>
        <w:spacing w:val="-2"/>
        <w:sz w:val="20"/>
      </w:rPr>
      <w:t xml:space="preserve"> </w:t>
    </w:r>
    <w:r>
      <w:rPr>
        <w:b/>
        <w:sz w:val="20"/>
      </w:rPr>
      <w:t>compensi,</w:t>
    </w:r>
    <w:r>
      <w:rPr>
        <w:b/>
        <w:spacing w:val="-3"/>
        <w:sz w:val="20"/>
      </w:rPr>
      <w:t xml:space="preserve"> </w:t>
    </w:r>
    <w:r>
      <w:rPr>
        <w:b/>
        <w:sz w:val="20"/>
      </w:rPr>
      <w:t>patrimonio</w:t>
    </w:r>
  </w:p>
  <w:p w14:paraId="609A333B" w14:textId="5BC506B7" w:rsidR="00DA324B" w:rsidRPr="005A2AC0" w:rsidRDefault="00DA324B" w:rsidP="00DA324B">
    <w:pPr>
      <w:spacing w:line="243" w:lineRule="exact"/>
      <w:ind w:left="20"/>
      <w:rPr>
        <w:sz w:val="20"/>
        <w:lang w:val="en-GB"/>
      </w:rPr>
    </w:pPr>
    <w:r>
      <w:rPr>
        <w:sz w:val="20"/>
      </w:rPr>
      <w:t>Via</w:t>
    </w:r>
    <w:r>
      <w:rPr>
        <w:spacing w:val="-3"/>
        <w:sz w:val="20"/>
      </w:rPr>
      <w:t xml:space="preserve"> </w:t>
    </w:r>
    <w:r>
      <w:rPr>
        <w:sz w:val="20"/>
      </w:rPr>
      <w:t>Baccarini</w:t>
    </w:r>
    <w:r>
      <w:rPr>
        <w:spacing w:val="-3"/>
        <w:sz w:val="20"/>
      </w:rPr>
      <w:t xml:space="preserve"> </w:t>
    </w:r>
    <w:r>
      <w:rPr>
        <w:sz w:val="20"/>
      </w:rPr>
      <w:t>n.</w:t>
    </w:r>
    <w:r>
      <w:rPr>
        <w:spacing w:val="-3"/>
        <w:sz w:val="20"/>
      </w:rPr>
      <w:t xml:space="preserve"> </w:t>
    </w:r>
    <w:r>
      <w:rPr>
        <w:sz w:val="20"/>
      </w:rPr>
      <w:t>27</w:t>
    </w:r>
    <w:r>
      <w:rPr>
        <w:spacing w:val="-3"/>
        <w:sz w:val="20"/>
      </w:rPr>
      <w:t xml:space="preserve"> </w:t>
    </w:r>
    <w:r>
      <w:rPr>
        <w:sz w:val="20"/>
      </w:rPr>
      <w:t>-</w:t>
    </w:r>
    <w:r>
      <w:rPr>
        <w:spacing w:val="38"/>
        <w:sz w:val="20"/>
      </w:rPr>
      <w:t xml:space="preserve"> </w:t>
    </w:r>
    <w:r>
      <w:rPr>
        <w:sz w:val="20"/>
      </w:rPr>
      <w:t>48121</w:t>
    </w:r>
    <w:r>
      <w:rPr>
        <w:spacing w:val="-3"/>
        <w:sz w:val="20"/>
      </w:rPr>
      <w:t xml:space="preserve"> </w:t>
    </w:r>
    <w:r>
      <w:rPr>
        <w:sz w:val="20"/>
      </w:rPr>
      <w:t>Ravenna</w:t>
    </w:r>
    <w:r w:rsidR="009F3E1E">
      <w:rPr>
        <w:sz w:val="20"/>
      </w:rPr>
      <w:t xml:space="preserve"> |</w:t>
    </w:r>
    <w:r>
      <w:rPr>
        <w:spacing w:val="-2"/>
        <w:sz w:val="20"/>
      </w:rPr>
      <w:t xml:space="preserve"> </w:t>
    </w:r>
    <w:r>
      <w:rPr>
        <w:sz w:val="20"/>
      </w:rPr>
      <w:t>Tel.</w:t>
    </w:r>
    <w:r>
      <w:rPr>
        <w:spacing w:val="-1"/>
        <w:sz w:val="20"/>
      </w:rPr>
      <w:t xml:space="preserve"> </w:t>
    </w:r>
    <w:r w:rsidRPr="005A2AC0">
      <w:rPr>
        <w:sz w:val="20"/>
        <w:lang w:val="en-GB"/>
      </w:rPr>
      <w:t>+</w:t>
    </w:r>
    <w:r w:rsidRPr="005A2AC0">
      <w:rPr>
        <w:spacing w:val="-4"/>
        <w:sz w:val="20"/>
        <w:lang w:val="en-GB"/>
      </w:rPr>
      <w:t xml:space="preserve"> </w:t>
    </w:r>
    <w:r w:rsidRPr="005A2AC0">
      <w:rPr>
        <w:sz w:val="20"/>
        <w:lang w:val="en-GB"/>
      </w:rPr>
      <w:t>39</w:t>
    </w:r>
    <w:r w:rsidRPr="005A2AC0">
      <w:rPr>
        <w:spacing w:val="-3"/>
        <w:sz w:val="20"/>
        <w:lang w:val="en-GB"/>
      </w:rPr>
      <w:t xml:space="preserve"> </w:t>
    </w:r>
    <w:r w:rsidRPr="005A2AC0">
      <w:rPr>
        <w:sz w:val="20"/>
        <w:lang w:val="en-GB"/>
      </w:rPr>
      <w:t>0544/936283</w:t>
    </w:r>
    <w:r w:rsidR="00B6175D">
      <w:rPr>
        <w:sz w:val="20"/>
        <w:lang w:val="en-GB"/>
      </w:rPr>
      <w:t xml:space="preserve"> </w:t>
    </w:r>
    <w:r w:rsidR="009F3E1E">
      <w:rPr>
        <w:sz w:val="20"/>
        <w:lang w:val="en-GB"/>
      </w:rPr>
      <w:t>–</w:t>
    </w:r>
    <w:r w:rsidR="00B6175D">
      <w:rPr>
        <w:sz w:val="20"/>
        <w:lang w:val="en-GB"/>
      </w:rPr>
      <w:t xml:space="preserve"> 936772</w:t>
    </w:r>
    <w:r w:rsidR="009F3E1E">
      <w:rPr>
        <w:sz w:val="20"/>
        <w:lang w:val="en-GB"/>
      </w:rPr>
      <w:t xml:space="preserve"> |</w:t>
    </w:r>
    <w:r w:rsidRPr="005A2AC0">
      <w:rPr>
        <w:spacing w:val="-4"/>
        <w:sz w:val="20"/>
        <w:lang w:val="en-GB"/>
      </w:rPr>
      <w:t xml:space="preserve"> </w:t>
    </w:r>
    <w:r w:rsidR="009F3E1E">
      <w:rPr>
        <w:sz w:val="20"/>
        <w:lang w:val="en-GB"/>
      </w:rPr>
      <w:t>E-</w:t>
    </w:r>
    <w:r w:rsidRPr="005A2AC0">
      <w:rPr>
        <w:sz w:val="20"/>
        <w:lang w:val="en-GB"/>
      </w:rPr>
      <w:t>mail</w:t>
    </w:r>
    <w:r w:rsidR="00B6175D">
      <w:rPr>
        <w:sz w:val="20"/>
        <w:lang w:val="en-GB"/>
      </w:rPr>
      <w:t>: acra.bandi-compensi@unibo.it</w:t>
    </w:r>
  </w:p>
  <w:p w14:paraId="16AC3C79" w14:textId="77777777" w:rsidR="00DA324B" w:rsidRPr="005A2AC0" w:rsidRDefault="00DA324B" w:rsidP="00DA324B">
    <w:pPr>
      <w:pStyle w:val="Pidipagina"/>
      <w:rPr>
        <w:lang w:val="en-GB"/>
      </w:rPr>
    </w:pPr>
  </w:p>
  <w:p w14:paraId="68989FDB" w14:textId="77777777" w:rsidR="00A21287" w:rsidRPr="00DA324B" w:rsidRDefault="00A21287" w:rsidP="00DA324B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4F2D9" w14:textId="77777777" w:rsidR="002B7186" w:rsidRDefault="002B7186">
      <w:r>
        <w:separator/>
      </w:r>
    </w:p>
  </w:footnote>
  <w:footnote w:type="continuationSeparator" w:id="0">
    <w:p w14:paraId="0A6095BE" w14:textId="77777777" w:rsidR="002B7186" w:rsidRDefault="002B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5A5F3" w14:textId="77777777" w:rsidR="00A21287" w:rsidRDefault="00831289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C818683" wp14:editId="30121892">
          <wp:simplePos x="0" y="0"/>
          <wp:positionH relativeFrom="margin">
            <wp:align>center</wp:align>
          </wp:positionH>
          <wp:positionV relativeFrom="paragraph">
            <wp:posOffset>-348615</wp:posOffset>
          </wp:positionV>
          <wp:extent cx="3058747" cy="2163324"/>
          <wp:effectExtent l="0" t="0" r="889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UNIBO_SA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747" cy="2163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785"/>
    <w:multiLevelType w:val="hybridMultilevel"/>
    <w:tmpl w:val="7D5C979E"/>
    <w:lvl w:ilvl="0" w:tplc="5B00A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05B4"/>
    <w:multiLevelType w:val="hybridMultilevel"/>
    <w:tmpl w:val="DEA63156"/>
    <w:lvl w:ilvl="0" w:tplc="1DC08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2F1B30"/>
    <w:multiLevelType w:val="hybridMultilevel"/>
    <w:tmpl w:val="8C947FD4"/>
    <w:lvl w:ilvl="0" w:tplc="8CD6725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26B5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902B6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4236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20C98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12C9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0657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BC0D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7C42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C4668"/>
    <w:multiLevelType w:val="hybridMultilevel"/>
    <w:tmpl w:val="733415AE"/>
    <w:lvl w:ilvl="0" w:tplc="FD0C6992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8E2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26C9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06D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2E9A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048F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0D1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803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C0D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F465BA"/>
    <w:multiLevelType w:val="hybridMultilevel"/>
    <w:tmpl w:val="C6368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426C"/>
    <w:multiLevelType w:val="multilevel"/>
    <w:tmpl w:val="BA82B93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805A1B"/>
    <w:multiLevelType w:val="hybridMultilevel"/>
    <w:tmpl w:val="3528AE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58BE"/>
    <w:multiLevelType w:val="hybridMultilevel"/>
    <w:tmpl w:val="865AAE62"/>
    <w:lvl w:ilvl="0" w:tplc="5D1A46E8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E1B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50B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682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5848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28E6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AEE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8CE1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1840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707E87"/>
    <w:multiLevelType w:val="hybridMultilevel"/>
    <w:tmpl w:val="551461F6"/>
    <w:lvl w:ilvl="0" w:tplc="80F006C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F11213"/>
    <w:multiLevelType w:val="multilevel"/>
    <w:tmpl w:val="1B063FC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8C3F07"/>
    <w:multiLevelType w:val="hybridMultilevel"/>
    <w:tmpl w:val="3EEC4528"/>
    <w:lvl w:ilvl="0" w:tplc="0410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AD3660"/>
    <w:multiLevelType w:val="hybridMultilevel"/>
    <w:tmpl w:val="53E017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0FCC"/>
    <w:multiLevelType w:val="hybridMultilevel"/>
    <w:tmpl w:val="D51C3E76"/>
    <w:lvl w:ilvl="0" w:tplc="03B46EE6">
      <w:start w:val="1"/>
      <w:numFmt w:val="lowerLetter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432346A0"/>
    <w:multiLevelType w:val="hybridMultilevel"/>
    <w:tmpl w:val="5080B9A4"/>
    <w:lvl w:ilvl="0" w:tplc="7CF41572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E54FB0"/>
    <w:multiLevelType w:val="hybridMultilevel"/>
    <w:tmpl w:val="3C2CB0D8"/>
    <w:lvl w:ilvl="0" w:tplc="86247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54077"/>
    <w:multiLevelType w:val="hybridMultilevel"/>
    <w:tmpl w:val="6DF00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62B99"/>
    <w:multiLevelType w:val="hybridMultilevel"/>
    <w:tmpl w:val="5A68C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62684"/>
    <w:multiLevelType w:val="hybridMultilevel"/>
    <w:tmpl w:val="8572D17E"/>
    <w:lvl w:ilvl="0" w:tplc="6916F48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32350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AC065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8018E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ACE4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89F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B686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22CC9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0C211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4D55CC"/>
    <w:multiLevelType w:val="hybridMultilevel"/>
    <w:tmpl w:val="4FC80B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819C7"/>
    <w:multiLevelType w:val="hybridMultilevel"/>
    <w:tmpl w:val="3F4002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28AB"/>
    <w:multiLevelType w:val="hybridMultilevel"/>
    <w:tmpl w:val="64B25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F6383"/>
    <w:multiLevelType w:val="hybridMultilevel"/>
    <w:tmpl w:val="CB5AE102"/>
    <w:lvl w:ilvl="0" w:tplc="CCC08CC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C4A6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457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A2BC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D6A1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A45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4C0D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4266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CE4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304EDB"/>
    <w:multiLevelType w:val="hybridMultilevel"/>
    <w:tmpl w:val="BB3A3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71241"/>
    <w:multiLevelType w:val="hybridMultilevel"/>
    <w:tmpl w:val="06B01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E3DEB"/>
    <w:multiLevelType w:val="multilevel"/>
    <w:tmpl w:val="334668A6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975918"/>
    <w:multiLevelType w:val="hybridMultilevel"/>
    <w:tmpl w:val="9334DFC8"/>
    <w:lvl w:ilvl="0" w:tplc="FE5A5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711DA"/>
    <w:multiLevelType w:val="hybridMultilevel"/>
    <w:tmpl w:val="0DE46670"/>
    <w:lvl w:ilvl="0" w:tplc="424A62C4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E09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46D3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881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0EE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5E11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E88B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2C57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980E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861E5C"/>
    <w:multiLevelType w:val="hybridMultilevel"/>
    <w:tmpl w:val="EE8AD6E8"/>
    <w:lvl w:ilvl="0" w:tplc="F920CAF8">
      <w:start w:val="2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8F5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14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AC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0B8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2C41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CF0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10FB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6BE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5646FE"/>
    <w:multiLevelType w:val="hybridMultilevel"/>
    <w:tmpl w:val="11ECCCDA"/>
    <w:lvl w:ilvl="0" w:tplc="8272C432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2188E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5E037E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B4FE84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E6F1C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80FFB2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CAF2FE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8025E0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F21DA2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6"/>
  </w:num>
  <w:num w:numId="11">
    <w:abstractNumId w:val="23"/>
  </w:num>
  <w:num w:numId="12">
    <w:abstractNumId w:val="20"/>
  </w:num>
  <w:num w:numId="13">
    <w:abstractNumId w:val="19"/>
  </w:num>
  <w:num w:numId="14">
    <w:abstractNumId w:val="13"/>
  </w:num>
  <w:num w:numId="15">
    <w:abstractNumId w:val="26"/>
  </w:num>
  <w:num w:numId="16">
    <w:abstractNumId w:val="8"/>
  </w:num>
  <w:num w:numId="17">
    <w:abstractNumId w:val="22"/>
  </w:num>
  <w:num w:numId="18">
    <w:abstractNumId w:val="21"/>
  </w:num>
  <w:num w:numId="19">
    <w:abstractNumId w:val="7"/>
  </w:num>
  <w:num w:numId="20">
    <w:abstractNumId w:val="28"/>
  </w:num>
  <w:num w:numId="21">
    <w:abstractNumId w:val="27"/>
  </w:num>
  <w:num w:numId="22">
    <w:abstractNumId w:val="2"/>
  </w:num>
  <w:num w:numId="23">
    <w:abstractNumId w:val="17"/>
  </w:num>
  <w:num w:numId="24">
    <w:abstractNumId w:val="29"/>
  </w:num>
  <w:num w:numId="25">
    <w:abstractNumId w:val="3"/>
  </w:num>
  <w:num w:numId="26">
    <w:abstractNumId w:val="6"/>
  </w:num>
  <w:num w:numId="27">
    <w:abstractNumId w:val="4"/>
  </w:num>
  <w:num w:numId="28">
    <w:abstractNumId w:val="12"/>
  </w:num>
  <w:num w:numId="29">
    <w:abstractNumId w:val="1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501A"/>
    <w:rsid w:val="00007718"/>
    <w:rsid w:val="00011B7B"/>
    <w:rsid w:val="00011EEE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5F3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DFA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E63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0E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F9E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2BE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666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18A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1B26"/>
    <w:rsid w:val="00102BF1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20AC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103"/>
    <w:rsid w:val="0017294F"/>
    <w:rsid w:val="0017338B"/>
    <w:rsid w:val="001733EA"/>
    <w:rsid w:val="0017468D"/>
    <w:rsid w:val="00174AA0"/>
    <w:rsid w:val="00174DF7"/>
    <w:rsid w:val="00175DA5"/>
    <w:rsid w:val="00175E14"/>
    <w:rsid w:val="001761F3"/>
    <w:rsid w:val="001763B0"/>
    <w:rsid w:val="00176E86"/>
    <w:rsid w:val="00176E9D"/>
    <w:rsid w:val="00177591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3E69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2805"/>
    <w:rsid w:val="001C3133"/>
    <w:rsid w:val="001C431B"/>
    <w:rsid w:val="001C443F"/>
    <w:rsid w:val="001C44A0"/>
    <w:rsid w:val="001C6323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262"/>
    <w:rsid w:val="002075E4"/>
    <w:rsid w:val="002109C6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6A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36D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03F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64D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186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6018"/>
    <w:rsid w:val="003474A4"/>
    <w:rsid w:val="00347A70"/>
    <w:rsid w:val="00347BB1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3E"/>
    <w:rsid w:val="00356A22"/>
    <w:rsid w:val="00356AE4"/>
    <w:rsid w:val="00356B4A"/>
    <w:rsid w:val="0035791E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718"/>
    <w:rsid w:val="003C0BE0"/>
    <w:rsid w:val="003C17E3"/>
    <w:rsid w:val="003C2AC3"/>
    <w:rsid w:val="003C3F55"/>
    <w:rsid w:val="003C42F4"/>
    <w:rsid w:val="003C480C"/>
    <w:rsid w:val="003C5100"/>
    <w:rsid w:val="003C5AB6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2A2C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A63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6E8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6F0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51D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29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5336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D769C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A09"/>
    <w:rsid w:val="005F6B32"/>
    <w:rsid w:val="005F737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7C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A96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2CA1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4C92"/>
    <w:rsid w:val="006F5949"/>
    <w:rsid w:val="006F5A0A"/>
    <w:rsid w:val="006F6615"/>
    <w:rsid w:val="006F7696"/>
    <w:rsid w:val="006F7C19"/>
    <w:rsid w:val="0070051C"/>
    <w:rsid w:val="00701472"/>
    <w:rsid w:val="00701E74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31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0A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CFD"/>
    <w:rsid w:val="007C0E7B"/>
    <w:rsid w:val="007C1272"/>
    <w:rsid w:val="007C1BC9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200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3902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2E15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289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1EBA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267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10B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D82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2FA9"/>
    <w:rsid w:val="008D5A3D"/>
    <w:rsid w:val="008D5EAC"/>
    <w:rsid w:val="008D633F"/>
    <w:rsid w:val="008D6D4C"/>
    <w:rsid w:val="008D71A7"/>
    <w:rsid w:val="008D78BF"/>
    <w:rsid w:val="008E0B04"/>
    <w:rsid w:val="008E0DAA"/>
    <w:rsid w:val="008E0E9B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98E"/>
    <w:rsid w:val="00920E32"/>
    <w:rsid w:val="009215E0"/>
    <w:rsid w:val="00921E55"/>
    <w:rsid w:val="00921E69"/>
    <w:rsid w:val="009232E5"/>
    <w:rsid w:val="00923DFD"/>
    <w:rsid w:val="009274E0"/>
    <w:rsid w:val="00927D7D"/>
    <w:rsid w:val="00930DB1"/>
    <w:rsid w:val="00930F13"/>
    <w:rsid w:val="0093117C"/>
    <w:rsid w:val="00932240"/>
    <w:rsid w:val="0093269D"/>
    <w:rsid w:val="00932801"/>
    <w:rsid w:val="009332AD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235D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77DE5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2F0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D38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724"/>
    <w:rsid w:val="009F3951"/>
    <w:rsid w:val="009F3E1E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0693"/>
    <w:rsid w:val="00A11356"/>
    <w:rsid w:val="00A1302A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575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3C5F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0FDD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B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02D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154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1594"/>
    <w:rsid w:val="00B6175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82E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1A79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EC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37F6D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27E"/>
    <w:rsid w:val="00C9045B"/>
    <w:rsid w:val="00C90625"/>
    <w:rsid w:val="00C90C09"/>
    <w:rsid w:val="00C90E32"/>
    <w:rsid w:val="00C9128F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2CD"/>
    <w:rsid w:val="00CD1361"/>
    <w:rsid w:val="00CD228C"/>
    <w:rsid w:val="00CD3C55"/>
    <w:rsid w:val="00CD4776"/>
    <w:rsid w:val="00CD4F07"/>
    <w:rsid w:val="00CD7B41"/>
    <w:rsid w:val="00CD7D88"/>
    <w:rsid w:val="00CE05CC"/>
    <w:rsid w:val="00CE0631"/>
    <w:rsid w:val="00CE1B46"/>
    <w:rsid w:val="00CE2217"/>
    <w:rsid w:val="00CE3751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3B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087"/>
    <w:rsid w:val="00D17218"/>
    <w:rsid w:val="00D17438"/>
    <w:rsid w:val="00D20598"/>
    <w:rsid w:val="00D20B0D"/>
    <w:rsid w:val="00D213A7"/>
    <w:rsid w:val="00D22924"/>
    <w:rsid w:val="00D22B88"/>
    <w:rsid w:val="00D2301B"/>
    <w:rsid w:val="00D240F0"/>
    <w:rsid w:val="00D25FAE"/>
    <w:rsid w:val="00D266DA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24B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5CD"/>
    <w:rsid w:val="00DC0BAE"/>
    <w:rsid w:val="00DC1620"/>
    <w:rsid w:val="00DC1769"/>
    <w:rsid w:val="00DC2BF6"/>
    <w:rsid w:val="00DC3D56"/>
    <w:rsid w:val="00DC3E06"/>
    <w:rsid w:val="00DC43DC"/>
    <w:rsid w:val="00DC4D94"/>
    <w:rsid w:val="00DC5825"/>
    <w:rsid w:val="00DC5B31"/>
    <w:rsid w:val="00DC693D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36C"/>
    <w:rsid w:val="00DE0E86"/>
    <w:rsid w:val="00DE16E3"/>
    <w:rsid w:val="00DE1E5E"/>
    <w:rsid w:val="00DE2124"/>
    <w:rsid w:val="00DE3CEE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998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5FCE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8EE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4692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2F7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3C98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4FD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B96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0DC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C38D8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qFormat/>
    <w:rsid w:val="00DE036C"/>
    <w:pPr>
      <w:keepNext/>
      <w:keepLines/>
      <w:spacing w:after="115" w:line="259" w:lineRule="auto"/>
      <w:jc w:val="center"/>
      <w:outlineLvl w:val="0"/>
    </w:pPr>
    <w:rPr>
      <w:rFonts w:ascii="Arial" w:eastAsia="Arial" w:hAnsi="Arial" w:cs="Arial"/>
      <w:b/>
      <w:color w:val="000000"/>
      <w:sz w:val="36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DE036C"/>
    <w:pPr>
      <w:keepNext/>
      <w:keepLines/>
      <w:spacing w:line="259" w:lineRule="auto"/>
      <w:ind w:left="10" w:right="5" w:hanging="10"/>
      <w:jc w:val="center"/>
      <w:outlineLvl w:val="1"/>
    </w:pPr>
    <w:rPr>
      <w:rFonts w:ascii="Arial" w:eastAsia="Arial" w:hAnsi="Arial" w:cs="Arial"/>
      <w:b/>
      <w:color w:val="000000"/>
      <w:szCs w:val="22"/>
    </w:rPr>
  </w:style>
  <w:style w:type="paragraph" w:styleId="Titolo3">
    <w:name w:val="heading 3"/>
    <w:next w:val="Normale"/>
    <w:link w:val="Titolo3Carattere"/>
    <w:uiPriority w:val="9"/>
    <w:unhideWhenUsed/>
    <w:qFormat/>
    <w:rsid w:val="00DE036C"/>
    <w:pPr>
      <w:keepNext/>
      <w:keepLines/>
      <w:spacing w:after="222" w:line="259" w:lineRule="auto"/>
      <w:ind w:right="88"/>
      <w:jc w:val="center"/>
      <w:outlineLvl w:val="2"/>
    </w:pPr>
    <w:rPr>
      <w:rFonts w:ascii="Verdana" w:eastAsia="Verdana" w:hAnsi="Verdana" w:cs="Verdana"/>
      <w:b/>
      <w:i/>
      <w:color w:val="000000"/>
      <w:sz w:val="1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35F3"/>
    <w:pPr>
      <w:ind w:left="708"/>
    </w:pPr>
  </w:style>
  <w:style w:type="paragraph" w:styleId="Corpotesto">
    <w:name w:val="Body Text"/>
    <w:basedOn w:val="Normale"/>
    <w:link w:val="CorpotestoCarattere"/>
    <w:rsid w:val="001A3E69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3E69"/>
    <w:rPr>
      <w:sz w:val="24"/>
    </w:rPr>
  </w:style>
  <w:style w:type="character" w:customStyle="1" w:styleId="iceouttxt">
    <w:name w:val="iceouttxt"/>
    <w:basedOn w:val="Carpredefinitoparagrafo"/>
    <w:rsid w:val="00707313"/>
  </w:style>
  <w:style w:type="paragraph" w:customStyle="1" w:styleId="bodytext2">
    <w:name w:val="bodytext2"/>
    <w:basedOn w:val="Normale"/>
    <w:rsid w:val="00EC4692"/>
    <w:pPr>
      <w:spacing w:before="100" w:beforeAutospacing="1" w:after="100" w:afterAutospacing="1"/>
    </w:pPr>
  </w:style>
  <w:style w:type="character" w:styleId="Enfasicorsivo">
    <w:name w:val="Emphasis"/>
    <w:qFormat/>
    <w:rsid w:val="00EC4692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469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159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036C"/>
    <w:rPr>
      <w:rFonts w:ascii="Arial" w:eastAsia="Arial" w:hAnsi="Arial" w:cs="Arial"/>
      <w:b/>
      <w:color w:val="000000"/>
      <w:sz w:val="36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E036C"/>
    <w:rPr>
      <w:rFonts w:ascii="Arial" w:eastAsia="Arial" w:hAnsi="Arial" w:cs="Arial"/>
      <w:b/>
      <w:color w:val="000000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036C"/>
    <w:rPr>
      <w:rFonts w:ascii="Verdana" w:eastAsia="Verdana" w:hAnsi="Verdana" w:cs="Verdana"/>
      <w:b/>
      <w:i/>
      <w:color w:val="000000"/>
      <w:sz w:val="18"/>
      <w:szCs w:val="22"/>
    </w:rPr>
  </w:style>
  <w:style w:type="table" w:customStyle="1" w:styleId="TableGrid">
    <w:name w:val="TableGrid"/>
    <w:rsid w:val="00DE03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contentpasted1">
    <w:name w:val="x_contentpasted1"/>
    <w:basedOn w:val="Carpredefinitoparagrafo"/>
    <w:rsid w:val="0035791E"/>
  </w:style>
  <w:style w:type="paragraph" w:styleId="Testonotaapidipagina">
    <w:name w:val="footnote text"/>
    <w:basedOn w:val="Normale"/>
    <w:link w:val="TestonotaapidipaginaCarattere"/>
    <w:rsid w:val="002216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216AF"/>
  </w:style>
  <w:style w:type="character" w:styleId="Rimandonotaapidipagina">
    <w:name w:val="footnote reference"/>
    <w:basedOn w:val="Carpredefinitoparagrafo"/>
    <w:rsid w:val="002216AF"/>
    <w:rPr>
      <w:vertAlign w:val="superscript"/>
    </w:rPr>
  </w:style>
  <w:style w:type="character" w:styleId="Rimandocommento">
    <w:name w:val="annotation reference"/>
    <w:basedOn w:val="Carpredefinitoparagrafo"/>
    <w:rsid w:val="005D769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D76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D769C"/>
  </w:style>
  <w:style w:type="paragraph" w:styleId="Soggettocommento">
    <w:name w:val="annotation subject"/>
    <w:basedOn w:val="Testocommento"/>
    <w:next w:val="Testocommento"/>
    <w:link w:val="SoggettocommentoCarattere"/>
    <w:rsid w:val="005D76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D769C"/>
    <w:rPr>
      <w:b/>
      <w:bCs/>
    </w:rPr>
  </w:style>
  <w:style w:type="paragraph" w:styleId="Revisione">
    <w:name w:val="Revision"/>
    <w:hidden/>
    <w:uiPriority w:val="99"/>
    <w:semiHidden/>
    <w:rsid w:val="005D7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338B89F-3D2E-4C1E-B3ED-0475914F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2578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Gianmarco Sinisi</cp:lastModifiedBy>
  <cp:revision>10</cp:revision>
  <cp:lastPrinted>2011-04-14T10:55:00Z</cp:lastPrinted>
  <dcterms:created xsi:type="dcterms:W3CDTF">2023-09-26T10:01:00Z</dcterms:created>
  <dcterms:modified xsi:type="dcterms:W3CDTF">2023-09-29T08:00:00Z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